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自由阅读</w:t>
      </w:r>
      <w:r>
        <w:rPr>
          <w:rFonts w:hint="eastAsia" w:ascii="仿宋" w:hAnsi="仿宋" w:eastAsia="仿宋" w:cs="仿宋"/>
          <w:b/>
          <w:bCs/>
          <w:sz w:val="44"/>
          <w:szCs w:val="44"/>
          <w:lang w:val="en-US" w:eastAsia="zh-CN"/>
        </w:rPr>
        <w:t xml:space="preserve"> 自在童年</w:t>
      </w:r>
    </w:p>
    <w:p>
      <w:pPr>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lang w:eastAsia="zh-CN"/>
        </w:rPr>
        <w:t>——双流区周晓玲工作室参加“阅读成长”联盟高峰论坛报道（一）</w:t>
      </w:r>
    </w:p>
    <w:p>
      <w:pPr>
        <w:rPr>
          <w:rFonts w:hint="eastAsia" w:ascii="仿宋" w:hAnsi="仿宋" w:eastAsia="仿宋" w:cs="仿宋"/>
          <w:b w:val="0"/>
          <w:bCs w:val="0"/>
          <w:sz w:val="28"/>
          <w:szCs w:val="28"/>
          <w:lang w:val="en-US" w:eastAsia="zh-CN"/>
        </w:rPr>
      </w:pP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8"/>
          <w:szCs w:val="28"/>
          <w:lang w:val="en-US" w:eastAsia="zh-CN"/>
        </w:rPr>
        <w:t>人间四月天，繁花似锦，有书为伴，有景徜徉！</w:t>
      </w:r>
    </w:p>
    <w:p>
      <w:pPr>
        <w:ind w:firstLine="56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2017年4月7日，周晓玲工作室全体学员在导师的带领下参加了在成都市七中附属小学举行的“阅读.成长 ”课程研究联盟高峰论坛。此次论坛由《时代教育》报刊社、远川教育阅读研究院主办，成都市草堂小学和七中附属小学承办。</w:t>
      </w:r>
    </w:p>
    <w:p>
      <w:pPr>
        <w:ind w:firstLine="56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中国海洋大学教授、儿童文学研究所所长、博导，知名学者、翻译家、作家朱自强先生为我们讲述了儿童文学的起源，发展以及对儿童成长的作用。他说，从小就要在孩子的心中埋下阅读的种子。因此，我们必须大力推广儿童文学，让孩子自由阅读。</w:t>
      </w:r>
    </w:p>
    <w:p>
      <w:pP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远川教育创始人张建老师就儿童阅读和大家进行了深入的交流。阅读是近几年的流行词。2016年3月，国务院首次把“全民阅读”写进政府工作报告，一时间，全国掀起了阅读热潮。那么，我们的孩子真正学会了阅读吗？他们能挑战对经典书籍的整本书阅读吗？我们能够通过阅读和孩子建立愉悦的关系吗？其实，真正的阅读是孩子被童书、被文字、绘画、电影、音乐本身的魅力所打动，被深深吸引；是主动地与里面的人物世界相通，去构建一个可以让孩子灵魂自由发展、属于他的意义世界。童年的阅读，决定儿童之间的差距。每一本堪称伟大的童书里，都有着若干人类最重要的话题，最高的智慧与最朴素的美德。 而一本本童书连缀起来，将因此塑造整个童年的丰富——不，不只是童年，是一生的丰富。</w:t>
      </w:r>
    </w:p>
    <w:p>
      <w:pPr>
        <w:ind w:firstLine="56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反观我们当前的校园阅读，仍让存在许多实践中的困难：课内阅读时间短任务重，不能引领孩子享受真正的阅读；课外阅读，缺少系统指导，呈现出碎片化和随意性的特点，不能引领孩子阶梯式阅读，缺乏持久性和连贯性。可以这么说，阅读，一直在开始，却从来没有真正开始；一直很熟悉，却从来没有真正熟悉。也许，更重要的问题是：我们缺少真正优秀的阅读指导师。我们心目中的阅读指导师应该是这样的：热爱阅读，喜欢孩子，愿意和他们一起分享书中的智慧；能为不同年龄阶段的孩子推荐适合的图书、文章、绘画、音乐、电影等读物，并能指导他们进行有效阅读；能给同一年龄，不同能力维度、情感维度、兴趣维度的孩子推荐适合的图书、文章、绘画、音乐、电影等读物，并能在阅读过程中予以引领；能根据有性格弱点和情感障碍的孩子具体情况给孩子推荐适合的读物，以取得疗愈效果。</w:t>
      </w:r>
    </w:p>
    <w:p>
      <w:pPr>
        <w:ind w:firstLine="56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因为美好的愿景，周晓玲工作室将继续前行、探求，走在新鲜、清灵、人文、深邃的美丽阅读行程中。我们将以阅读为抓手，建设阅读共同体，在教学实践中培养儿童的良好阅读习惯，和孩子一起去真正触摸、漫游经典童书，让孩子爱上阅读，让校园书香蓊郁，让孩子在自在的童年里自由阅读。</w:t>
      </w:r>
    </w:p>
    <w:p>
      <w:pPr>
        <w:ind w:firstLine="56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7E55E5"/>
    <w:rsid w:val="04015815"/>
    <w:rsid w:val="090C7DFC"/>
    <w:rsid w:val="18F6382A"/>
    <w:rsid w:val="1A0E5E97"/>
    <w:rsid w:val="1D4E6AD8"/>
    <w:rsid w:val="205553B5"/>
    <w:rsid w:val="20C20BC9"/>
    <w:rsid w:val="2CD70992"/>
    <w:rsid w:val="30155C60"/>
    <w:rsid w:val="349F0CF2"/>
    <w:rsid w:val="4157323C"/>
    <w:rsid w:val="430D7231"/>
    <w:rsid w:val="508B6517"/>
    <w:rsid w:val="5B5850E2"/>
    <w:rsid w:val="681D606B"/>
    <w:rsid w:val="6DAE2272"/>
    <w:rsid w:val="6F7E55E5"/>
    <w:rsid w:val="74B60DFD"/>
    <w:rsid w:val="772B2E4B"/>
    <w:rsid w:val="77BE370B"/>
    <w:rsid w:val="77EC5DF0"/>
    <w:rsid w:val="7A9769A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2017-04-07T23:41:00Z</dcterms:created>
  <dc:creator>Administrator</dc:creator>
  <cp:lastModifiedBy>Administrator</cp:lastModifiedBy>
  <dcterms:modified xsi:type="dcterms:W3CDTF">2017-04-09T05:44:35Z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2052-10.1.0.6156</vt:lpwstr>
  </property>
</Properties>
</file>